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410"/>
        <w:gridCol w:w="3900"/>
        <w:gridCol w:w="2655"/>
        <w:gridCol w:w="2103"/>
        <w:gridCol w:w="2718"/>
      </w:tblGrid>
      <w:tr w:rsidR="00265ECC" w:rsidRPr="00352CFE" w:rsidTr="008E73E5">
        <w:tc>
          <w:tcPr>
            <w:tcW w:w="3411" w:type="dxa"/>
          </w:tcPr>
          <w:p w:rsidR="00265ECC" w:rsidRPr="00352CFE" w:rsidRDefault="00265ECC" w:rsidP="007E6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CFE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8657" w:type="dxa"/>
            <w:gridSpan w:val="3"/>
          </w:tcPr>
          <w:p w:rsidR="00265ECC" w:rsidRPr="00352CFE" w:rsidRDefault="00265ECC" w:rsidP="007E6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CFE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718" w:type="dxa"/>
          </w:tcPr>
          <w:p w:rsidR="00265ECC" w:rsidRPr="00352CFE" w:rsidRDefault="00265ECC" w:rsidP="00265E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CFE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265ECC" w:rsidRPr="008E73E5" w:rsidTr="008E73E5">
        <w:tc>
          <w:tcPr>
            <w:tcW w:w="3411" w:type="dxa"/>
          </w:tcPr>
          <w:p w:rsidR="00265ECC" w:rsidRPr="008E73E5" w:rsidRDefault="00265ECC" w:rsidP="00F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E5">
              <w:rPr>
                <w:rFonts w:ascii="Times New Roman" w:hAnsi="Times New Roman" w:cs="Times New Roman"/>
                <w:sz w:val="24"/>
                <w:szCs w:val="24"/>
              </w:rPr>
              <w:t>Мотивационно-установочный</w:t>
            </w:r>
          </w:p>
        </w:tc>
        <w:tc>
          <w:tcPr>
            <w:tcW w:w="8657" w:type="dxa"/>
            <w:gridSpan w:val="3"/>
          </w:tcPr>
          <w:p w:rsidR="00265ECC" w:rsidRPr="008E73E5" w:rsidRDefault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3E5">
              <w:rPr>
                <w:rFonts w:ascii="Times New Roman" w:hAnsi="Times New Roman" w:cs="Times New Roman"/>
                <w:sz w:val="24"/>
                <w:szCs w:val="24"/>
              </w:rPr>
              <w:t>1. Ролик «Как прекрасен этот мир»</w:t>
            </w:r>
          </w:p>
          <w:p w:rsidR="00265ECC" w:rsidRPr="008E73E5" w:rsidRDefault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3E5">
              <w:rPr>
                <w:rFonts w:ascii="Times New Roman" w:hAnsi="Times New Roman" w:cs="Times New Roman"/>
                <w:sz w:val="24"/>
                <w:szCs w:val="24"/>
              </w:rPr>
              <w:t>2. Загадка</w:t>
            </w:r>
          </w:p>
        </w:tc>
        <w:tc>
          <w:tcPr>
            <w:tcW w:w="2718" w:type="dxa"/>
          </w:tcPr>
          <w:p w:rsidR="00265ECC" w:rsidRPr="008E73E5" w:rsidRDefault="00273ED6" w:rsidP="00273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лингвистической грамотности</w:t>
            </w:r>
          </w:p>
        </w:tc>
      </w:tr>
      <w:tr w:rsidR="008E73E5" w:rsidRPr="008E73E5" w:rsidTr="008E73E5">
        <w:trPr>
          <w:trHeight w:val="285"/>
        </w:trPr>
        <w:tc>
          <w:tcPr>
            <w:tcW w:w="3411" w:type="dxa"/>
            <w:vMerge w:val="restart"/>
          </w:tcPr>
          <w:p w:rsidR="00265ECC" w:rsidRPr="008E73E5" w:rsidRDefault="00265ECC" w:rsidP="00F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73E5">
              <w:rPr>
                <w:rFonts w:ascii="Times New Roman" w:hAnsi="Times New Roman" w:cs="Times New Roman"/>
                <w:sz w:val="24"/>
                <w:szCs w:val="24"/>
              </w:rPr>
              <w:t>Организационно-деятельностный</w:t>
            </w:r>
            <w:proofErr w:type="spellEnd"/>
          </w:p>
        </w:tc>
        <w:tc>
          <w:tcPr>
            <w:tcW w:w="3900" w:type="dxa"/>
            <w:tcBorders>
              <w:bottom w:val="single" w:sz="4" w:space="0" w:color="auto"/>
              <w:right w:val="single" w:sz="4" w:space="0" w:color="auto"/>
            </w:tcBorders>
          </w:tcPr>
          <w:p w:rsidR="00265ECC" w:rsidRPr="00B30257" w:rsidRDefault="00265ECC" w:rsidP="00B30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257">
              <w:rPr>
                <w:rFonts w:ascii="Times New Roman" w:hAnsi="Times New Roman" w:cs="Times New Roman"/>
                <w:b/>
                <w:sz w:val="24"/>
                <w:szCs w:val="24"/>
              </w:rPr>
              <w:t>1 группа</w:t>
            </w:r>
          </w:p>
        </w:tc>
        <w:tc>
          <w:tcPr>
            <w:tcW w:w="2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CC" w:rsidRPr="00B30257" w:rsidRDefault="00265ECC" w:rsidP="00B30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257">
              <w:rPr>
                <w:rFonts w:ascii="Times New Roman" w:hAnsi="Times New Roman" w:cs="Times New Roman"/>
                <w:b/>
                <w:sz w:val="24"/>
                <w:szCs w:val="24"/>
              </w:rPr>
              <w:t>2 группа</w:t>
            </w:r>
          </w:p>
        </w:tc>
        <w:tc>
          <w:tcPr>
            <w:tcW w:w="2103" w:type="dxa"/>
            <w:tcBorders>
              <w:left w:val="single" w:sz="4" w:space="0" w:color="auto"/>
              <w:bottom w:val="single" w:sz="4" w:space="0" w:color="auto"/>
            </w:tcBorders>
          </w:tcPr>
          <w:p w:rsidR="00265ECC" w:rsidRPr="00B30257" w:rsidRDefault="00265ECC" w:rsidP="00B302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257">
              <w:rPr>
                <w:rFonts w:ascii="Times New Roman" w:hAnsi="Times New Roman" w:cs="Times New Roman"/>
                <w:b/>
                <w:sz w:val="24"/>
                <w:szCs w:val="24"/>
              </w:rPr>
              <w:t>3 группа</w:t>
            </w:r>
          </w:p>
        </w:tc>
        <w:tc>
          <w:tcPr>
            <w:tcW w:w="2718" w:type="dxa"/>
            <w:vMerge w:val="restart"/>
          </w:tcPr>
          <w:p w:rsidR="00265ECC" w:rsidRDefault="00273ED6" w:rsidP="00273ED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273ED6">
              <w:rPr>
                <w:rFonts w:ascii="Times New Roman" w:hAnsi="Times New Roman" w:cs="Times New Roman"/>
                <w:sz w:val="24"/>
                <w:szCs w:val="24"/>
              </w:rPr>
              <w:t>мение организовать учебное сотрудничество;</w:t>
            </w:r>
          </w:p>
          <w:p w:rsidR="00273ED6" w:rsidRDefault="00273ED6" w:rsidP="00273ED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преобразовывать информацию из одной формы в другую;</w:t>
            </w:r>
          </w:p>
          <w:p w:rsidR="00273ED6" w:rsidRDefault="00273ED6" w:rsidP="00273ED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природе;</w:t>
            </w:r>
          </w:p>
          <w:p w:rsidR="00273ED6" w:rsidRPr="00273ED6" w:rsidRDefault="00273ED6" w:rsidP="00273ED6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познавательных интересов</w:t>
            </w:r>
          </w:p>
          <w:p w:rsidR="00273ED6" w:rsidRPr="008E73E5" w:rsidRDefault="00273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E73E5" w:rsidRPr="008E73E5" w:rsidTr="008E73E5">
        <w:trPr>
          <w:trHeight w:val="360"/>
        </w:trPr>
        <w:tc>
          <w:tcPr>
            <w:tcW w:w="3411" w:type="dxa"/>
            <w:vMerge/>
          </w:tcPr>
          <w:p w:rsidR="00265ECC" w:rsidRPr="008E73E5" w:rsidRDefault="00265ECC" w:rsidP="00F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0" w:type="dxa"/>
            <w:tcBorders>
              <w:top w:val="single" w:sz="4" w:space="0" w:color="auto"/>
              <w:right w:val="single" w:sz="4" w:space="0" w:color="auto"/>
            </w:tcBorders>
          </w:tcPr>
          <w:p w:rsidR="00265ECC" w:rsidRPr="008E73E5" w:rsidRDefault="008E73E5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3E5">
              <w:rPr>
                <w:rFonts w:ascii="Times New Roman" w:hAnsi="Times New Roman" w:cs="Times New Roman"/>
                <w:sz w:val="24"/>
                <w:szCs w:val="24"/>
              </w:rPr>
              <w:t xml:space="preserve">1. Прослушивание и просмотр ресурса по ссылке </w:t>
            </w:r>
            <w:hyperlink r:id="rId5" w:history="1">
              <w:r w:rsidRPr="008E73E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https://www.youtube.com/watch?v=z-n96sDtyBc</w:t>
              </w:r>
            </w:hyperlink>
          </w:p>
          <w:p w:rsidR="008E73E5" w:rsidRPr="008E73E5" w:rsidRDefault="008E73E5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3E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 картине   И.И. Шишкина «Зима».</w:t>
            </w:r>
          </w:p>
          <w:p w:rsidR="008E73E5" w:rsidRDefault="008E73E5" w:rsidP="008E7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Приём «Вопросы </w:t>
            </w:r>
            <w:r w:rsidR="00F416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засыпку»</w:t>
            </w:r>
          </w:p>
          <w:p w:rsidR="00352CFE" w:rsidRDefault="008E73E5" w:rsidP="008E7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Исследование текста по картине   А.К.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«Грачи прилетели»</w:t>
            </w:r>
          </w:p>
          <w:p w:rsidR="00352CFE" w:rsidRDefault="00352CFE" w:rsidP="00352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CFE" w:rsidRDefault="00352CFE" w:rsidP="00352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ECC" w:rsidRPr="00352CFE" w:rsidRDefault="00F20D9C" w:rsidP="00352CFE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ECC" w:rsidRPr="008E73E5" w:rsidRDefault="008E73E5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3E5">
              <w:rPr>
                <w:rFonts w:ascii="Times New Roman" w:hAnsi="Times New Roman" w:cs="Times New Roman"/>
                <w:sz w:val="24"/>
                <w:szCs w:val="24"/>
              </w:rPr>
              <w:t>1. Составление текста по картине Г.П.Кондратенко «Зимний пейзаж с хутором у леса».</w:t>
            </w:r>
          </w:p>
          <w:p w:rsidR="00265ECC" w:rsidRDefault="008E73E5" w:rsidP="008E7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Приём «Тонкие вопросы»</w:t>
            </w:r>
          </w:p>
          <w:p w:rsidR="008E73E5" w:rsidRPr="008E73E5" w:rsidRDefault="008E73E5" w:rsidP="008E7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Исследование текста А.С. Пушкина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</w:tcBorders>
          </w:tcPr>
          <w:p w:rsidR="00265ECC" w:rsidRPr="008E73E5" w:rsidRDefault="008E73E5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3E5">
              <w:rPr>
                <w:rFonts w:ascii="Times New Roman" w:hAnsi="Times New Roman" w:cs="Times New Roman"/>
                <w:sz w:val="24"/>
                <w:szCs w:val="24"/>
              </w:rPr>
              <w:t>1. Приём «Верно ли утверждение, что…»</w:t>
            </w:r>
          </w:p>
          <w:p w:rsidR="00265ECC" w:rsidRPr="008E73E5" w:rsidRDefault="008E73E5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Исследование текста В.Солоухина</w:t>
            </w:r>
          </w:p>
          <w:p w:rsidR="00265ECC" w:rsidRPr="008E73E5" w:rsidRDefault="008E73E5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Составление текста по картине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К.Юон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«Русская зима»</w:t>
            </w:r>
          </w:p>
          <w:p w:rsidR="00265ECC" w:rsidRPr="008E73E5" w:rsidRDefault="00265ECC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718" w:type="dxa"/>
            <w:vMerge/>
          </w:tcPr>
          <w:p w:rsidR="00265ECC" w:rsidRPr="008E73E5" w:rsidRDefault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3E5" w:rsidRPr="008E73E5" w:rsidTr="008E73E5">
        <w:tc>
          <w:tcPr>
            <w:tcW w:w="3411" w:type="dxa"/>
          </w:tcPr>
          <w:p w:rsidR="00265ECC" w:rsidRPr="008E73E5" w:rsidRDefault="00265ECC" w:rsidP="00F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E5">
              <w:rPr>
                <w:rFonts w:ascii="Times New Roman" w:hAnsi="Times New Roman" w:cs="Times New Roman"/>
                <w:sz w:val="24"/>
                <w:szCs w:val="24"/>
              </w:rPr>
              <w:t>Контрольно-регулировочный</w:t>
            </w:r>
          </w:p>
        </w:tc>
        <w:tc>
          <w:tcPr>
            <w:tcW w:w="3900" w:type="dxa"/>
            <w:tcBorders>
              <w:right w:val="single" w:sz="4" w:space="0" w:color="auto"/>
            </w:tcBorders>
          </w:tcPr>
          <w:p w:rsidR="00265ECC" w:rsidRPr="008E73E5" w:rsidRDefault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ECC" w:rsidRPr="008E73E5" w:rsidRDefault="008E7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3E5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теста на сайте </w:t>
            </w:r>
            <w:r w:rsidRPr="008E73E5">
              <w:rPr>
                <w:rFonts w:ascii="Times New Roman" w:hAnsi="Times New Roman" w:cs="Times New Roman"/>
                <w:b/>
                <w:sz w:val="24"/>
                <w:szCs w:val="24"/>
              </w:rPr>
              <w:t>videouroki.net.</w:t>
            </w:r>
          </w:p>
          <w:p w:rsidR="00265ECC" w:rsidRPr="008E73E5" w:rsidRDefault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</w:tcPr>
          <w:p w:rsidR="00265ECC" w:rsidRPr="008E73E5" w:rsidRDefault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ECC" w:rsidRPr="008E73E5" w:rsidRDefault="008E73E5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теста на сайте </w:t>
            </w:r>
            <w:r w:rsidRPr="004136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classtime.com</w:t>
            </w:r>
          </w:p>
          <w:p w:rsidR="00265ECC" w:rsidRPr="008E73E5" w:rsidRDefault="00265ECC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ECC" w:rsidRPr="008E73E5" w:rsidRDefault="00265ECC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tcBorders>
              <w:left w:val="single" w:sz="4" w:space="0" w:color="auto"/>
            </w:tcBorders>
          </w:tcPr>
          <w:p w:rsidR="00265ECC" w:rsidRPr="008E73E5" w:rsidRDefault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ECC" w:rsidRPr="008E73E5" w:rsidRDefault="008E73E5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</w:t>
            </w:r>
            <w:r w:rsidRPr="008E73E5">
              <w:rPr>
                <w:rFonts w:ascii="Times New Roman" w:hAnsi="Times New Roman" w:cs="Times New Roman"/>
                <w:b/>
                <w:sz w:val="24"/>
                <w:szCs w:val="24"/>
              </w:rPr>
              <w:t>онлайн-теста</w:t>
            </w:r>
          </w:p>
          <w:p w:rsidR="00265ECC" w:rsidRPr="008E73E5" w:rsidRDefault="00265ECC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ECC" w:rsidRPr="008E73E5" w:rsidRDefault="00265ECC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</w:tcPr>
          <w:p w:rsidR="00265ECC" w:rsidRPr="008E73E5" w:rsidRDefault="00273ED6" w:rsidP="007E6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самоконтроль и взаимоконтроль деятельности</w:t>
            </w:r>
          </w:p>
        </w:tc>
      </w:tr>
      <w:tr w:rsidR="008E73E5" w:rsidRPr="008E73E5" w:rsidTr="008E73E5">
        <w:trPr>
          <w:trHeight w:val="540"/>
        </w:trPr>
        <w:tc>
          <w:tcPr>
            <w:tcW w:w="3411" w:type="dxa"/>
            <w:vMerge w:val="restart"/>
          </w:tcPr>
          <w:p w:rsidR="008E73E5" w:rsidRPr="008E73E5" w:rsidRDefault="008E73E5" w:rsidP="00F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3E5">
              <w:rPr>
                <w:rFonts w:ascii="Times New Roman" w:hAnsi="Times New Roman" w:cs="Times New Roman"/>
                <w:sz w:val="24"/>
                <w:szCs w:val="24"/>
              </w:rPr>
              <w:t>Рефлексивно-оценочный</w:t>
            </w:r>
          </w:p>
        </w:tc>
        <w:tc>
          <w:tcPr>
            <w:tcW w:w="3900" w:type="dxa"/>
            <w:tcBorders>
              <w:bottom w:val="single" w:sz="4" w:space="0" w:color="auto"/>
              <w:right w:val="single" w:sz="4" w:space="0" w:color="auto"/>
            </w:tcBorders>
          </w:tcPr>
          <w:p w:rsidR="008E73E5" w:rsidRPr="008E73E5" w:rsidRDefault="008E7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Зрительный диктант</w:t>
            </w:r>
          </w:p>
          <w:p w:rsidR="008E73E5" w:rsidRPr="008E73E5" w:rsidRDefault="008E7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E5" w:rsidRDefault="008E7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Цифровой диктант</w:t>
            </w:r>
          </w:p>
          <w:p w:rsidR="008E73E5" w:rsidRPr="008E73E5" w:rsidRDefault="008E73E5" w:rsidP="008E7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left w:val="single" w:sz="4" w:space="0" w:color="auto"/>
              <w:bottom w:val="single" w:sz="4" w:space="0" w:color="auto"/>
            </w:tcBorders>
          </w:tcPr>
          <w:p w:rsidR="008E73E5" w:rsidRDefault="008E7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3E5" w:rsidRPr="008E73E5" w:rsidRDefault="008E73E5" w:rsidP="008E7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  <w:vMerge w:val="restart"/>
          </w:tcPr>
          <w:p w:rsidR="008E73E5" w:rsidRPr="008E73E5" w:rsidRDefault="00273ED6" w:rsidP="007E6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самоконтроля и самооценка своей деятельности</w:t>
            </w:r>
          </w:p>
        </w:tc>
      </w:tr>
      <w:tr w:rsidR="008E73E5" w:rsidRPr="008E73E5" w:rsidTr="008E73E5">
        <w:trPr>
          <w:trHeight w:val="300"/>
        </w:trPr>
        <w:tc>
          <w:tcPr>
            <w:tcW w:w="3411" w:type="dxa"/>
            <w:vMerge/>
          </w:tcPr>
          <w:p w:rsidR="008E73E5" w:rsidRPr="008E73E5" w:rsidRDefault="008E73E5" w:rsidP="00265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7" w:type="dxa"/>
            <w:gridSpan w:val="3"/>
            <w:tcBorders>
              <w:top w:val="single" w:sz="4" w:space="0" w:color="auto"/>
            </w:tcBorders>
          </w:tcPr>
          <w:p w:rsidR="008E73E5" w:rsidRPr="008E73E5" w:rsidRDefault="00EE7258" w:rsidP="00EE72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«Телеграмма»</w:t>
            </w:r>
          </w:p>
        </w:tc>
        <w:tc>
          <w:tcPr>
            <w:tcW w:w="2718" w:type="dxa"/>
            <w:vMerge/>
          </w:tcPr>
          <w:p w:rsidR="008E73E5" w:rsidRPr="008E73E5" w:rsidRDefault="008E7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ECC" w:rsidRPr="008E73E5" w:rsidRDefault="00265ECC">
      <w:pPr>
        <w:rPr>
          <w:rFonts w:ascii="Times New Roman" w:hAnsi="Times New Roman" w:cs="Times New Roman"/>
          <w:sz w:val="24"/>
          <w:szCs w:val="24"/>
        </w:rPr>
      </w:pPr>
    </w:p>
    <w:p w:rsidR="00265ECC" w:rsidRDefault="00265ECC" w:rsidP="00265ECC">
      <w:pPr>
        <w:rPr>
          <w:rFonts w:ascii="Times New Roman" w:hAnsi="Times New Roman" w:cs="Times New Roman"/>
          <w:sz w:val="24"/>
          <w:szCs w:val="24"/>
        </w:rPr>
      </w:pPr>
    </w:p>
    <w:p w:rsidR="00F7167E" w:rsidRDefault="00F7167E" w:rsidP="00265ECC">
      <w:pPr>
        <w:rPr>
          <w:rFonts w:ascii="Times New Roman" w:hAnsi="Times New Roman" w:cs="Times New Roman"/>
          <w:sz w:val="24"/>
          <w:szCs w:val="24"/>
        </w:rPr>
      </w:pPr>
    </w:p>
    <w:p w:rsidR="00F7167E" w:rsidRPr="008E73E5" w:rsidRDefault="00F7167E" w:rsidP="00265ECC">
      <w:pPr>
        <w:rPr>
          <w:rFonts w:ascii="Times New Roman" w:hAnsi="Times New Roman" w:cs="Times New Roman"/>
          <w:sz w:val="24"/>
          <w:szCs w:val="24"/>
        </w:rPr>
      </w:pPr>
    </w:p>
    <w:p w:rsidR="00AE1A75" w:rsidRPr="008E73E5" w:rsidRDefault="00265ECC" w:rsidP="00265ECC">
      <w:pPr>
        <w:tabs>
          <w:tab w:val="left" w:pos="11850"/>
        </w:tabs>
        <w:rPr>
          <w:rFonts w:ascii="Times New Roman" w:hAnsi="Times New Roman" w:cs="Times New Roman"/>
          <w:sz w:val="24"/>
          <w:szCs w:val="24"/>
        </w:rPr>
      </w:pPr>
      <w:r w:rsidRPr="008E73E5">
        <w:rPr>
          <w:rFonts w:ascii="Times New Roman" w:hAnsi="Times New Roman" w:cs="Times New Roman"/>
          <w:sz w:val="24"/>
          <w:szCs w:val="24"/>
        </w:rPr>
        <w:tab/>
      </w:r>
    </w:p>
    <w:sectPr w:rsidR="00AE1A75" w:rsidRPr="008E73E5" w:rsidSect="00265E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FC3"/>
    <w:multiLevelType w:val="hybridMultilevel"/>
    <w:tmpl w:val="5BA42E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93F2F"/>
    <w:multiLevelType w:val="hybridMultilevel"/>
    <w:tmpl w:val="892E3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5ECC"/>
    <w:rsid w:val="001A66C7"/>
    <w:rsid w:val="0020578E"/>
    <w:rsid w:val="00265ECC"/>
    <w:rsid w:val="00273ED6"/>
    <w:rsid w:val="00352CFE"/>
    <w:rsid w:val="00595F29"/>
    <w:rsid w:val="007E6F45"/>
    <w:rsid w:val="008E73E5"/>
    <w:rsid w:val="00A16691"/>
    <w:rsid w:val="00A460B4"/>
    <w:rsid w:val="00AC613E"/>
    <w:rsid w:val="00AE1A75"/>
    <w:rsid w:val="00B30257"/>
    <w:rsid w:val="00BE7A20"/>
    <w:rsid w:val="00C02332"/>
    <w:rsid w:val="00EE7258"/>
    <w:rsid w:val="00F20D9C"/>
    <w:rsid w:val="00F416DD"/>
    <w:rsid w:val="00F71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E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E73E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73E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z-n96sDtyB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2019-11-17T09:46:00Z</dcterms:created>
  <dcterms:modified xsi:type="dcterms:W3CDTF">2021-10-10T10:01:00Z</dcterms:modified>
</cp:coreProperties>
</file>